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3CA84A9B"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620540">
        <w:rPr>
          <w:rFonts w:ascii="Arial" w:hAnsi="Arial" w:cs="Arial"/>
        </w:rPr>
        <w:t>Mike Hubbard</w:t>
      </w:r>
      <w:r w:rsidR="00A521AF">
        <w:rPr>
          <w:rFonts w:ascii="Arial" w:hAnsi="Arial" w:cs="Arial"/>
        </w:rPr>
        <w:t>, Kurt Gehrke</w:t>
      </w:r>
    </w:p>
    <w:p w14:paraId="726A6CB3" w14:textId="6C1B9540"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27C9D94A" w14:textId="006ED5F4"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3533BC">
        <w:rPr>
          <w:rFonts w:ascii="Arial" w:hAnsi="Arial" w:cs="Arial"/>
        </w:rPr>
        <w:t>Terrance McGraw, Jim Cook, Joan Cook, Anne Clark, Julie McDougal</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60759365" w:rsidR="00794A6F" w:rsidRDefault="003533BC" w:rsidP="00B21CD6">
      <w:pPr>
        <w:rPr>
          <w:rFonts w:ascii="Arial" w:hAnsi="Arial" w:cs="Arial"/>
        </w:rPr>
      </w:pPr>
      <w:bookmarkStart w:id="0" w:name="_Hlk56674372"/>
      <w:r>
        <w:rPr>
          <w:rFonts w:ascii="Arial" w:hAnsi="Arial" w:cs="Arial"/>
        </w:rPr>
        <w:t xml:space="preserve">Kurt Gehrke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Pr>
          <w:rFonts w:ascii="Arial" w:hAnsi="Arial" w:cs="Arial"/>
        </w:rPr>
        <w:t>Mike Hubbard</w:t>
      </w:r>
      <w:r>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620540">
        <w:rPr>
          <w:rFonts w:ascii="Arial" w:hAnsi="Arial" w:cs="Arial"/>
        </w:rPr>
        <w:t>Hubbard</w:t>
      </w:r>
      <w:r w:rsidR="009E1233">
        <w:rPr>
          <w:rFonts w:ascii="Arial" w:hAnsi="Arial" w:cs="Arial"/>
        </w:rPr>
        <w:t>, Gehrke</w:t>
      </w:r>
      <w:r w:rsidR="00747117">
        <w:rPr>
          <w:rFonts w:ascii="Arial" w:hAnsi="Arial" w:cs="Arial"/>
        </w:rPr>
        <w:t xml:space="preserve"> </w:t>
      </w:r>
      <w:r w:rsidR="008256FC">
        <w:rPr>
          <w:rFonts w:ascii="Arial" w:hAnsi="Arial" w:cs="Arial"/>
        </w:rPr>
        <w:t>(</w:t>
      </w:r>
      <w:r w:rsidR="009E1233">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2A82A1AB"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3533BC">
        <w:rPr>
          <w:rFonts w:ascii="Arial" w:hAnsi="Arial" w:cs="Arial"/>
        </w:rPr>
        <w:t>05</w:t>
      </w:r>
      <w:r w:rsidR="00AB05C1">
        <w:rPr>
          <w:rFonts w:ascii="Arial" w:hAnsi="Arial" w:cs="Arial"/>
        </w:rPr>
        <w:t>pm</w:t>
      </w:r>
      <w:r>
        <w:rPr>
          <w:rFonts w:ascii="Arial" w:hAnsi="Arial" w:cs="Arial"/>
        </w:rPr>
        <w:t xml:space="preserve">  </w:t>
      </w:r>
      <w:r w:rsidR="008E35E8">
        <w:rPr>
          <w:rFonts w:ascii="Arial" w:hAnsi="Arial" w:cs="Arial"/>
        </w:rPr>
        <w:t xml:space="preserve">  </w:t>
      </w:r>
    </w:p>
    <w:p w14:paraId="0D796573" w14:textId="66E9CBDA" w:rsidR="006452E7" w:rsidRDefault="003533BC" w:rsidP="003533BC">
      <w:pPr>
        <w:pStyle w:val="ListParagraph"/>
        <w:numPr>
          <w:ilvl w:val="0"/>
          <w:numId w:val="31"/>
        </w:numPr>
        <w:rPr>
          <w:rFonts w:ascii="Arial" w:hAnsi="Arial" w:cs="Arial"/>
        </w:rPr>
      </w:pPr>
      <w:r>
        <w:rPr>
          <w:rFonts w:ascii="Arial" w:hAnsi="Arial" w:cs="Arial"/>
        </w:rPr>
        <w:t xml:space="preserve"> Jim Cook</w:t>
      </w:r>
      <w:r w:rsidR="00A51146">
        <w:rPr>
          <w:rFonts w:ascii="Arial" w:hAnsi="Arial" w:cs="Arial"/>
        </w:rPr>
        <w:t xml:space="preserve"> addressed the board on behalf of the residents of Clark Road.  They would like to have Clark Road paved or </w:t>
      </w:r>
      <w:proofErr w:type="gramStart"/>
      <w:r w:rsidR="00A51146">
        <w:rPr>
          <w:rFonts w:ascii="Arial" w:hAnsi="Arial" w:cs="Arial"/>
        </w:rPr>
        <w:t>chip-sealed</w:t>
      </w:r>
      <w:proofErr w:type="gramEnd"/>
      <w:r w:rsidR="00A51146">
        <w:rPr>
          <w:rFonts w:ascii="Arial" w:hAnsi="Arial" w:cs="Arial"/>
        </w:rPr>
        <w:t>.  Anne Clark added information about environmental problems with dirt roads.</w:t>
      </w:r>
    </w:p>
    <w:p w14:paraId="1EB885E9" w14:textId="42B179FC" w:rsidR="00A51146" w:rsidRDefault="00A51146" w:rsidP="00A51146">
      <w:pPr>
        <w:rPr>
          <w:rFonts w:ascii="Arial" w:hAnsi="Arial" w:cs="Arial"/>
        </w:rPr>
      </w:pPr>
      <w:r>
        <w:rPr>
          <w:rFonts w:ascii="Arial" w:hAnsi="Arial" w:cs="Arial"/>
        </w:rPr>
        <w:t>Floor closed at 7:10pm</w:t>
      </w:r>
    </w:p>
    <w:p w14:paraId="284C0ABA" w14:textId="77777777" w:rsidR="00A51146" w:rsidRDefault="00A51146" w:rsidP="00A51146">
      <w:pPr>
        <w:rPr>
          <w:rFonts w:ascii="Arial" w:hAnsi="Arial" w:cs="Arial"/>
        </w:rPr>
      </w:pPr>
    </w:p>
    <w:p w14:paraId="4076A833" w14:textId="05C7EF1B" w:rsidR="00A51146" w:rsidRDefault="00A51146" w:rsidP="00A51146">
      <w:pPr>
        <w:rPr>
          <w:rFonts w:ascii="Arial" w:hAnsi="Arial" w:cs="Arial"/>
        </w:rPr>
      </w:pPr>
      <w:proofErr w:type="gramStart"/>
      <w:r>
        <w:rPr>
          <w:rFonts w:ascii="Arial" w:hAnsi="Arial" w:cs="Arial"/>
        </w:rPr>
        <w:t>Public</w:t>
      </w:r>
      <w:proofErr w:type="gramEnd"/>
      <w:r>
        <w:rPr>
          <w:rFonts w:ascii="Arial" w:hAnsi="Arial" w:cs="Arial"/>
        </w:rPr>
        <w:t xml:space="preserve"> hearing on Water Budget opened at 7:10pm.  The board reviewed the various line items and discussed the increase to water usage charges from $40/10,000 gallons to $50/</w:t>
      </w:r>
      <w:r w:rsidR="006306E1">
        <w:rPr>
          <w:rFonts w:ascii="Arial" w:hAnsi="Arial" w:cs="Arial"/>
        </w:rPr>
        <w:t>10,000 gallons</w:t>
      </w:r>
      <w:r w:rsidR="0085664A">
        <w:rPr>
          <w:rFonts w:ascii="Arial" w:hAnsi="Arial" w:cs="Arial"/>
        </w:rPr>
        <w:t xml:space="preserve">.  This increase will be effective with the March water readings-billings.  </w:t>
      </w:r>
    </w:p>
    <w:p w14:paraId="64845A37" w14:textId="77777777" w:rsidR="0085664A" w:rsidRDefault="0085664A" w:rsidP="00A51146">
      <w:pPr>
        <w:rPr>
          <w:rFonts w:ascii="Arial" w:hAnsi="Arial" w:cs="Arial"/>
        </w:rPr>
      </w:pPr>
    </w:p>
    <w:p w14:paraId="5BEFAB36" w14:textId="739ACE05" w:rsidR="0085664A" w:rsidRDefault="0085664A" w:rsidP="00A51146">
      <w:pPr>
        <w:rPr>
          <w:rFonts w:ascii="Arial" w:hAnsi="Arial" w:cs="Arial"/>
        </w:rPr>
      </w:pPr>
      <w:r>
        <w:rPr>
          <w:rFonts w:ascii="Arial" w:hAnsi="Arial" w:cs="Arial"/>
        </w:rPr>
        <w:t>Public hearing closed at 7:20pm.</w:t>
      </w:r>
    </w:p>
    <w:p w14:paraId="38FD5D46" w14:textId="77777777" w:rsidR="0085664A" w:rsidRDefault="0085664A" w:rsidP="00A51146">
      <w:pPr>
        <w:rPr>
          <w:rFonts w:ascii="Arial" w:hAnsi="Arial" w:cs="Arial"/>
        </w:rPr>
      </w:pPr>
    </w:p>
    <w:p w14:paraId="5F0D4A0D" w14:textId="77777777" w:rsidR="0085664A" w:rsidRDefault="0085664A" w:rsidP="0085664A">
      <w:pPr>
        <w:rPr>
          <w:rFonts w:ascii="Arial" w:hAnsi="Arial" w:cs="Arial"/>
          <w:b/>
          <w:bCs/>
          <w:u w:val="single"/>
        </w:rPr>
      </w:pPr>
      <w:r>
        <w:rPr>
          <w:rFonts w:ascii="Arial" w:hAnsi="Arial" w:cs="Arial"/>
          <w:b/>
          <w:bCs/>
          <w:u w:val="single"/>
        </w:rPr>
        <w:t>RESOLUTION #24</w:t>
      </w:r>
    </w:p>
    <w:p w14:paraId="1BDED022" w14:textId="77777777" w:rsidR="0085664A" w:rsidRDefault="0085664A" w:rsidP="0085664A">
      <w:pPr>
        <w:rPr>
          <w:rFonts w:ascii="Arial" w:hAnsi="Arial" w:cs="Arial"/>
        </w:rPr>
      </w:pPr>
    </w:p>
    <w:p w14:paraId="4DE3620C" w14:textId="77777777" w:rsidR="0085664A" w:rsidRDefault="0085664A" w:rsidP="0085664A">
      <w:pPr>
        <w:rPr>
          <w:rFonts w:ascii="Arial" w:hAnsi="Arial" w:cs="Arial"/>
        </w:rPr>
      </w:pPr>
      <w:proofErr w:type="gramStart"/>
      <w:r>
        <w:rPr>
          <w:rFonts w:ascii="Arial" w:hAnsi="Arial" w:cs="Arial"/>
        </w:rPr>
        <w:t>WHEREAS,</w:t>
      </w:r>
      <w:proofErr w:type="gramEnd"/>
      <w:r>
        <w:rPr>
          <w:rFonts w:ascii="Arial" w:hAnsi="Arial" w:cs="Arial"/>
        </w:rPr>
        <w:t xml:space="preserve"> a public hearing has been held this same date as published on the Preliminary 2024 Water District #1, Water District #2, and Joint Water Budget, and</w:t>
      </w:r>
    </w:p>
    <w:p w14:paraId="27353AF5" w14:textId="77777777" w:rsidR="0085664A" w:rsidRDefault="0085664A" w:rsidP="0085664A">
      <w:pPr>
        <w:rPr>
          <w:rFonts w:ascii="Arial" w:hAnsi="Arial" w:cs="Arial"/>
        </w:rPr>
      </w:pPr>
    </w:p>
    <w:p w14:paraId="40237F41" w14:textId="77777777" w:rsidR="0085664A" w:rsidRDefault="0085664A" w:rsidP="0085664A">
      <w:pPr>
        <w:rPr>
          <w:rFonts w:ascii="Arial" w:hAnsi="Arial" w:cs="Arial"/>
        </w:rPr>
      </w:pPr>
      <w:proofErr w:type="gramStart"/>
      <w:r>
        <w:rPr>
          <w:rFonts w:ascii="Arial" w:hAnsi="Arial" w:cs="Arial"/>
        </w:rPr>
        <w:t>WHEREAS,</w:t>
      </w:r>
      <w:proofErr w:type="gramEnd"/>
      <w:r>
        <w:rPr>
          <w:rFonts w:ascii="Arial" w:hAnsi="Arial" w:cs="Arial"/>
        </w:rPr>
        <w:t xml:space="preserve"> all persons wishing to be heard have been given the opportunity,</w:t>
      </w:r>
    </w:p>
    <w:p w14:paraId="2CD5A792" w14:textId="77777777" w:rsidR="0085664A" w:rsidRDefault="0085664A" w:rsidP="0085664A">
      <w:pPr>
        <w:rPr>
          <w:rFonts w:ascii="Arial" w:hAnsi="Arial" w:cs="Arial"/>
        </w:rPr>
      </w:pPr>
    </w:p>
    <w:p w14:paraId="1B8A6668" w14:textId="77777777" w:rsidR="0085664A" w:rsidRDefault="0085664A" w:rsidP="0085664A">
      <w:pPr>
        <w:rPr>
          <w:rFonts w:ascii="Arial" w:hAnsi="Arial" w:cs="Arial"/>
        </w:rPr>
      </w:pPr>
      <w:r>
        <w:rPr>
          <w:rFonts w:ascii="Arial" w:hAnsi="Arial" w:cs="Arial"/>
        </w:rPr>
        <w:t>THEREFORE, BE IT RESOLVED, the 2024 Water District #1, Water District #2, and Joint Water Budget is hereby adopted by this Town Board and will be made part of the 2024 Tentative Town Budget.</w:t>
      </w:r>
    </w:p>
    <w:p w14:paraId="27875982" w14:textId="77777777" w:rsidR="0085664A" w:rsidRDefault="0085664A" w:rsidP="0085664A"/>
    <w:p w14:paraId="0E818CC6" w14:textId="77777777" w:rsidR="0085664A" w:rsidRDefault="0085664A" w:rsidP="0085664A">
      <w:pPr>
        <w:rPr>
          <w:rFonts w:ascii="Arial" w:hAnsi="Arial" w:cs="Arial"/>
        </w:rPr>
      </w:pPr>
      <w:r>
        <w:rPr>
          <w:rFonts w:ascii="Arial" w:hAnsi="Arial" w:cs="Arial"/>
        </w:rPr>
        <w:t>TOWN BOARD OF THE TOWN OF ELLISBURG Voting as follows:</w:t>
      </w:r>
    </w:p>
    <w:p w14:paraId="1B02326B" w14:textId="77777777" w:rsidR="0085664A" w:rsidRDefault="0085664A" w:rsidP="0085664A">
      <w:pPr>
        <w:rPr>
          <w:rFonts w:ascii="Arial" w:hAnsi="Arial" w:cs="Arial"/>
        </w:rPr>
      </w:pPr>
      <w:r>
        <w:rPr>
          <w:rFonts w:ascii="Arial" w:hAnsi="Arial" w:cs="Arial"/>
        </w:rPr>
        <w:t xml:space="preserve">Offered by: </w:t>
      </w:r>
      <w:r>
        <w:rPr>
          <w:rFonts w:ascii="Arial" w:hAnsi="Arial" w:cs="Arial"/>
        </w:rPr>
        <w:tab/>
        <w:t>Donald Goodnough</w:t>
      </w:r>
      <w:r>
        <w:rPr>
          <w:rFonts w:ascii="Arial" w:hAnsi="Arial" w:cs="Arial"/>
        </w:rPr>
        <w:tab/>
        <w:t xml:space="preserve"> </w:t>
      </w:r>
      <w:r>
        <w:rPr>
          <w:rFonts w:ascii="Arial" w:hAnsi="Arial" w:cs="Arial"/>
        </w:rPr>
        <w:tab/>
      </w:r>
    </w:p>
    <w:p w14:paraId="3E54E5F9" w14:textId="77777777" w:rsidR="0085664A" w:rsidRDefault="0085664A" w:rsidP="0085664A">
      <w:pPr>
        <w:rPr>
          <w:rFonts w:ascii="Arial" w:hAnsi="Arial" w:cs="Arial"/>
        </w:rPr>
      </w:pPr>
      <w:r>
        <w:rPr>
          <w:rFonts w:ascii="Arial" w:hAnsi="Arial" w:cs="Arial"/>
        </w:rPr>
        <w:t>Seconded by:  Kurt Gehrke</w:t>
      </w:r>
    </w:p>
    <w:p w14:paraId="5A0756A6" w14:textId="77777777" w:rsidR="0085664A" w:rsidRDefault="0085664A" w:rsidP="0085664A">
      <w:pPr>
        <w:rPr>
          <w:rFonts w:ascii="Arial" w:hAnsi="Arial" w:cs="Arial"/>
        </w:rPr>
      </w:pPr>
      <w:r>
        <w:rPr>
          <w:rFonts w:ascii="Arial" w:hAnsi="Arial" w:cs="Arial"/>
        </w:rPr>
        <w:t>Voting aye: Bovee, Goodnough, Shelmidine, Hubbard, Gehrke</w:t>
      </w:r>
    </w:p>
    <w:p w14:paraId="66940C4C" w14:textId="77777777" w:rsidR="0085664A" w:rsidRDefault="0085664A" w:rsidP="0085664A">
      <w:pPr>
        <w:rPr>
          <w:rFonts w:ascii="Arial" w:hAnsi="Arial" w:cs="Arial"/>
        </w:rPr>
      </w:pPr>
      <w:r>
        <w:rPr>
          <w:rFonts w:ascii="Arial" w:hAnsi="Arial" w:cs="Arial"/>
        </w:rPr>
        <w:t xml:space="preserve">Voting nay:  </w:t>
      </w:r>
    </w:p>
    <w:p w14:paraId="58A8B253" w14:textId="77777777" w:rsidR="0085664A" w:rsidRDefault="0085664A" w:rsidP="0085664A">
      <w:pPr>
        <w:rPr>
          <w:rFonts w:ascii="Arial" w:hAnsi="Arial" w:cs="Arial"/>
        </w:rPr>
      </w:pPr>
      <w:r>
        <w:rPr>
          <w:rFonts w:ascii="Arial" w:hAnsi="Arial" w:cs="Arial"/>
        </w:rPr>
        <w:t>Absent: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ACDF783" w14:textId="77777777" w:rsidR="0085664A" w:rsidRDefault="0085664A" w:rsidP="0085664A">
      <w:pPr>
        <w:rPr>
          <w:rFonts w:ascii="Arial" w:hAnsi="Arial" w:cs="Arial"/>
        </w:rPr>
      </w:pPr>
      <w:r>
        <w:rPr>
          <w:rFonts w:ascii="Arial" w:hAnsi="Arial" w:cs="Arial"/>
        </w:rPr>
        <w:lastRenderedPageBreak/>
        <w:t>Abstained:</w:t>
      </w:r>
    </w:p>
    <w:p w14:paraId="2A9D42DE" w14:textId="77777777" w:rsidR="0085664A" w:rsidRDefault="0085664A" w:rsidP="0085664A"/>
    <w:p w14:paraId="6E1B162A" w14:textId="77777777" w:rsidR="0085664A" w:rsidRDefault="0085664A" w:rsidP="0085664A"/>
    <w:p w14:paraId="202E2918" w14:textId="77777777" w:rsidR="0085664A" w:rsidRDefault="0085664A" w:rsidP="0085664A">
      <w:pPr>
        <w:pStyle w:val="Title"/>
        <w:spacing w:line="360" w:lineRule="auto"/>
        <w:jc w:val="left"/>
        <w:rPr>
          <w:rFonts w:ascii="Arial" w:hAnsi="Arial" w:cs="Arial"/>
          <w:b/>
          <w:bCs/>
        </w:rPr>
      </w:pPr>
      <w:r>
        <w:rPr>
          <w:rFonts w:ascii="Arial" w:hAnsi="Arial" w:cs="Arial"/>
          <w:b/>
          <w:bCs/>
        </w:rPr>
        <w:t>RESOLUTION # 25</w:t>
      </w:r>
    </w:p>
    <w:p w14:paraId="25EB3D7C" w14:textId="77777777" w:rsidR="0085664A" w:rsidRDefault="0085664A" w:rsidP="0085664A">
      <w:pPr>
        <w:pStyle w:val="Title"/>
        <w:spacing w:line="360" w:lineRule="auto"/>
        <w:rPr>
          <w:rFonts w:ascii="Arial" w:hAnsi="Arial" w:cs="Arial"/>
        </w:rPr>
      </w:pPr>
      <w:r>
        <w:rPr>
          <w:rFonts w:ascii="Arial" w:hAnsi="Arial" w:cs="Arial"/>
        </w:rPr>
        <w:t>RESOLUTION ADOPTING THE</w:t>
      </w:r>
    </w:p>
    <w:p w14:paraId="4CA287A0" w14:textId="77777777" w:rsidR="0085664A" w:rsidRDefault="0085664A" w:rsidP="0085664A">
      <w:pPr>
        <w:spacing w:line="360" w:lineRule="auto"/>
        <w:jc w:val="center"/>
        <w:rPr>
          <w:rFonts w:ascii="Arial" w:hAnsi="Arial" w:cs="Arial"/>
          <w:u w:val="single"/>
        </w:rPr>
      </w:pPr>
      <w:r>
        <w:rPr>
          <w:rFonts w:ascii="Arial" w:hAnsi="Arial" w:cs="Arial"/>
          <w:u w:val="single"/>
        </w:rPr>
        <w:t>SPECIAL BENEFIT ASSESSMENT ROLL FOR 2024</w:t>
      </w:r>
    </w:p>
    <w:p w14:paraId="1239ED34" w14:textId="77777777" w:rsidR="0085664A" w:rsidRDefault="0085664A" w:rsidP="0085664A">
      <w:pPr>
        <w:spacing w:line="360" w:lineRule="auto"/>
        <w:jc w:val="center"/>
      </w:pPr>
      <w:r>
        <w:rPr>
          <w:rFonts w:ascii="Arial" w:hAnsi="Arial" w:cs="Arial"/>
          <w:u w:val="single"/>
        </w:rPr>
        <w:t xml:space="preserve">FOR </w:t>
      </w:r>
      <w:r>
        <w:rPr>
          <w:rFonts w:ascii="Arial" w:hAnsi="Arial" w:cs="Arial"/>
          <w:color w:val="000000"/>
          <w:u w:val="single"/>
        </w:rPr>
        <w:t>TOWN OF ELLISBURG WATER DISTRICT NO. 1 AND WATER DISTRICT NO. 2</w:t>
      </w:r>
    </w:p>
    <w:p w14:paraId="534DA2D4" w14:textId="77777777" w:rsidR="0085664A" w:rsidRDefault="0085664A" w:rsidP="0085664A">
      <w:pPr>
        <w:spacing w:line="360" w:lineRule="auto"/>
        <w:jc w:val="center"/>
        <w:rPr>
          <w:rFonts w:ascii="Arial" w:hAnsi="Arial" w:cs="Arial"/>
          <w:u w:val="single"/>
        </w:rPr>
      </w:pPr>
    </w:p>
    <w:p w14:paraId="646C8F08" w14:textId="77777777" w:rsidR="0085664A" w:rsidRDefault="0085664A" w:rsidP="0085664A">
      <w:pPr>
        <w:pStyle w:val="BodyTextIndent"/>
        <w:rPr>
          <w:rFonts w:ascii="Arial" w:hAnsi="Arial" w:cs="Arial"/>
        </w:rPr>
      </w:pPr>
      <w:proofErr w:type="gramStart"/>
      <w:r>
        <w:rPr>
          <w:rFonts w:ascii="Arial" w:hAnsi="Arial" w:cs="Arial"/>
        </w:rPr>
        <w:t>WHEREAS,</w:t>
      </w:r>
      <w:proofErr w:type="gramEnd"/>
      <w:r>
        <w:rPr>
          <w:rFonts w:ascii="Arial" w:hAnsi="Arial" w:cs="Arial"/>
        </w:rPr>
        <w:t xml:space="preserve"> the Town Board of the Town of Ellisburg, New York, duly held a public hearing at the Municipal Office, 11574 South Main Street, Ellisburg, New York, on October 5, 2023at 7:10 P.M., concerning the proposed Special Benefit Assessment Roll for 2023 for the Town of Ellisburg Water District No. 1 and Water District No. 2, said roll duly filed with the Town Clerk, a copy of which is attached hereto; and</w:t>
      </w:r>
    </w:p>
    <w:p w14:paraId="33B814F3" w14:textId="77777777" w:rsidR="0085664A" w:rsidRDefault="0085664A" w:rsidP="0085664A">
      <w:pPr>
        <w:pStyle w:val="BodyTextIndent"/>
        <w:rPr>
          <w:rFonts w:ascii="Arial" w:hAnsi="Arial" w:cs="Arial"/>
        </w:rPr>
      </w:pPr>
    </w:p>
    <w:p w14:paraId="38088F76" w14:textId="77777777" w:rsidR="0085664A" w:rsidRDefault="0085664A" w:rsidP="0085664A">
      <w:pPr>
        <w:spacing w:line="360" w:lineRule="auto"/>
        <w:rPr>
          <w:rFonts w:ascii="Arial" w:hAnsi="Arial" w:cs="Arial"/>
        </w:rPr>
      </w:pPr>
      <w:r>
        <w:rPr>
          <w:rFonts w:ascii="Arial" w:hAnsi="Arial" w:cs="Arial"/>
        </w:rPr>
        <w:tab/>
        <w:t>WHEREAS, the Town Board has held such hearing and heard all persons desiring to be heard in the matter, and said proposed Assessment Roll for said fiscal year having been fully discussed and considered by the Town Board acting on behalf of said Districts; and</w:t>
      </w:r>
    </w:p>
    <w:p w14:paraId="3B746BE6" w14:textId="77777777" w:rsidR="0085664A" w:rsidRDefault="0085664A" w:rsidP="0085664A">
      <w:pPr>
        <w:spacing w:line="360" w:lineRule="auto"/>
        <w:rPr>
          <w:rFonts w:ascii="Arial" w:hAnsi="Arial" w:cs="Arial"/>
        </w:rPr>
      </w:pPr>
    </w:p>
    <w:p w14:paraId="7C5C1BB6" w14:textId="77777777" w:rsidR="0085664A" w:rsidRDefault="0085664A" w:rsidP="0085664A">
      <w:pPr>
        <w:spacing w:line="360" w:lineRule="auto"/>
        <w:rPr>
          <w:rFonts w:ascii="Arial" w:hAnsi="Arial" w:cs="Arial"/>
        </w:rPr>
      </w:pPr>
      <w:r>
        <w:rPr>
          <w:rFonts w:ascii="Arial" w:hAnsi="Arial" w:cs="Arial"/>
        </w:rPr>
        <w:tab/>
        <w:t>RESOLVED, by the Town Board of the Town of Ellisburg, that the “Guide for Special Benefit Assessment Unit Charges for the Town of Ellisburg Water District No. 1 and Water District No. 2”, a copy of which is attached hereto and made a part hereof, be and the same is hereby adopted and incorporated into the computation of the 2024 Special Benefit Assessment Roll for use in the 2024 fiscal year for said Districts; and it is further</w:t>
      </w:r>
    </w:p>
    <w:p w14:paraId="74A0080E" w14:textId="77777777" w:rsidR="0085664A" w:rsidRDefault="0085664A" w:rsidP="0085664A">
      <w:pPr>
        <w:spacing w:line="360" w:lineRule="auto"/>
        <w:rPr>
          <w:rFonts w:ascii="Arial" w:hAnsi="Arial" w:cs="Arial"/>
        </w:rPr>
      </w:pPr>
    </w:p>
    <w:p w14:paraId="3A61F381" w14:textId="77777777" w:rsidR="0085664A" w:rsidRDefault="0085664A" w:rsidP="0085664A">
      <w:pPr>
        <w:spacing w:line="360" w:lineRule="auto"/>
        <w:rPr>
          <w:rFonts w:ascii="Arial" w:hAnsi="Arial" w:cs="Arial"/>
        </w:rPr>
      </w:pPr>
      <w:r>
        <w:rPr>
          <w:rFonts w:ascii="Arial" w:hAnsi="Arial" w:cs="Arial"/>
        </w:rPr>
        <w:tab/>
        <w:t xml:space="preserve">RESOLVED, that the 2024 Town of Ellisburg Water District No. 1 and Water District No. 2 Final Special Benefit Assessment Roll as is hereby adopted and established as the Final Special Benefit Assessment Roll for the fiscal year beginning January 1, 2024; and it is </w:t>
      </w:r>
      <w:proofErr w:type="gramStart"/>
      <w:r>
        <w:rPr>
          <w:rFonts w:ascii="Arial" w:hAnsi="Arial" w:cs="Arial"/>
        </w:rPr>
        <w:t>further</w:t>
      </w:r>
      <w:proofErr w:type="gramEnd"/>
    </w:p>
    <w:p w14:paraId="5AC75D6D" w14:textId="77777777" w:rsidR="0085664A" w:rsidRDefault="0085664A" w:rsidP="0085664A">
      <w:pPr>
        <w:spacing w:line="360" w:lineRule="auto"/>
        <w:rPr>
          <w:rFonts w:ascii="Arial" w:hAnsi="Arial" w:cs="Arial"/>
        </w:rPr>
      </w:pPr>
    </w:p>
    <w:p w14:paraId="2D57F5F7" w14:textId="77777777" w:rsidR="0085664A" w:rsidRDefault="0085664A" w:rsidP="0085664A">
      <w:pPr>
        <w:spacing w:line="360" w:lineRule="auto"/>
        <w:rPr>
          <w:rFonts w:ascii="Arial" w:hAnsi="Arial" w:cs="Arial"/>
        </w:rPr>
      </w:pPr>
      <w:r>
        <w:rPr>
          <w:rFonts w:ascii="Arial" w:hAnsi="Arial" w:cs="Arial"/>
        </w:rPr>
        <w:lastRenderedPageBreak/>
        <w:tab/>
        <w:t>RESOLVED, that said Final Special Assessment Roll be and the same is hereby filed in the Office of the Town Clerk and a copy of said final assessment roll shall be transmitted forthwith to the Jefferson County Board of Legislators to be levied and assessed upon the lots and parcels of lands listed in said Roll at the time and in the manner provided for by law for the levy of State, County and Town taxes.</w:t>
      </w:r>
    </w:p>
    <w:p w14:paraId="2283D6A1" w14:textId="77777777" w:rsidR="0085664A" w:rsidRDefault="0085664A" w:rsidP="0085664A">
      <w:pPr>
        <w:spacing w:line="360" w:lineRule="auto"/>
        <w:rPr>
          <w:rFonts w:ascii="Arial" w:hAnsi="Arial" w:cs="Arial"/>
        </w:rPr>
      </w:pPr>
    </w:p>
    <w:p w14:paraId="36CDA66C" w14:textId="77777777" w:rsidR="0085664A" w:rsidRDefault="0085664A" w:rsidP="0085664A">
      <w:pPr>
        <w:spacing w:line="360" w:lineRule="auto"/>
        <w:rPr>
          <w:rFonts w:ascii="Arial" w:hAnsi="Arial" w:cs="Arial"/>
        </w:rPr>
      </w:pPr>
      <w:r>
        <w:rPr>
          <w:rFonts w:ascii="Arial" w:hAnsi="Arial" w:cs="Arial"/>
        </w:rPr>
        <w:t>Dated:  October 5, 2023</w:t>
      </w:r>
    </w:p>
    <w:p w14:paraId="0A763F1A" w14:textId="77777777" w:rsidR="0085664A" w:rsidRDefault="0085664A" w:rsidP="0085664A">
      <w:pPr>
        <w:spacing w:line="360" w:lineRule="auto"/>
        <w:rPr>
          <w:rFonts w:ascii="Arial" w:hAnsi="Arial" w:cs="Arial"/>
        </w:rPr>
      </w:pPr>
    </w:p>
    <w:p w14:paraId="755F6EF5" w14:textId="77777777" w:rsidR="0085664A" w:rsidRDefault="0085664A" w:rsidP="0085664A">
      <w:pPr>
        <w:rPr>
          <w:rFonts w:ascii="Arial" w:hAnsi="Arial" w:cs="Arial"/>
        </w:rPr>
      </w:pPr>
      <w:bookmarkStart w:id="4" w:name="_Hlk53651693"/>
      <w:r>
        <w:rPr>
          <w:rFonts w:ascii="Arial" w:hAnsi="Arial" w:cs="Arial"/>
        </w:rPr>
        <w:t>TOWN BOARD OF THE TOWN OF ELLISBURG Voting as follows:</w:t>
      </w:r>
    </w:p>
    <w:p w14:paraId="693094C7" w14:textId="77777777" w:rsidR="0085664A" w:rsidRDefault="0085664A" w:rsidP="0085664A">
      <w:pPr>
        <w:rPr>
          <w:rFonts w:ascii="Arial" w:hAnsi="Arial" w:cs="Arial"/>
        </w:rPr>
      </w:pPr>
      <w:bookmarkStart w:id="5" w:name="_Hlk149050077"/>
      <w:r>
        <w:rPr>
          <w:rFonts w:ascii="Arial" w:hAnsi="Arial" w:cs="Arial"/>
        </w:rPr>
        <w:t>Offered by:</w:t>
      </w:r>
      <w:r>
        <w:rPr>
          <w:rFonts w:ascii="Arial" w:hAnsi="Arial" w:cs="Arial"/>
        </w:rPr>
        <w:tab/>
        <w:t>Joel Bovee</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07C8862A" w14:textId="77777777" w:rsidR="0085664A" w:rsidRDefault="0085664A" w:rsidP="0085664A">
      <w:pPr>
        <w:rPr>
          <w:rFonts w:ascii="Arial" w:hAnsi="Arial" w:cs="Arial"/>
        </w:rPr>
      </w:pPr>
      <w:r>
        <w:rPr>
          <w:rFonts w:ascii="Arial" w:hAnsi="Arial" w:cs="Arial"/>
        </w:rPr>
        <w:t>Seconded by:  Donald Goodnough</w:t>
      </w:r>
    </w:p>
    <w:p w14:paraId="32CFB401" w14:textId="77777777" w:rsidR="0085664A" w:rsidRDefault="0085664A" w:rsidP="0085664A">
      <w:pPr>
        <w:rPr>
          <w:rFonts w:ascii="Arial" w:hAnsi="Arial" w:cs="Arial"/>
        </w:rPr>
      </w:pPr>
      <w:r>
        <w:rPr>
          <w:rFonts w:ascii="Arial" w:hAnsi="Arial" w:cs="Arial"/>
        </w:rPr>
        <w:t>Voting aye:  Gehrke, Hubbard, Shelmidine, Goodnough, Bovee</w:t>
      </w:r>
    </w:p>
    <w:p w14:paraId="65394D6C" w14:textId="77777777" w:rsidR="0085664A" w:rsidRDefault="0085664A" w:rsidP="0085664A">
      <w:pPr>
        <w:rPr>
          <w:rFonts w:ascii="Arial" w:hAnsi="Arial" w:cs="Arial"/>
        </w:rPr>
      </w:pPr>
      <w:r>
        <w:rPr>
          <w:rFonts w:ascii="Arial" w:hAnsi="Arial" w:cs="Arial"/>
        </w:rPr>
        <w:t xml:space="preserve">Voting nay:  </w:t>
      </w:r>
    </w:p>
    <w:p w14:paraId="625C17E0" w14:textId="77777777" w:rsidR="0085664A" w:rsidRDefault="0085664A" w:rsidP="0085664A">
      <w:pPr>
        <w:rPr>
          <w:rFonts w:ascii="Arial" w:hAnsi="Arial" w:cs="Arial"/>
        </w:rPr>
      </w:pPr>
      <w:r>
        <w:rPr>
          <w:rFonts w:ascii="Arial" w:hAnsi="Arial" w:cs="Arial"/>
        </w:rPr>
        <w:t>Absent: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20CDEF2" w14:textId="77777777" w:rsidR="0085664A" w:rsidRDefault="0085664A" w:rsidP="0085664A">
      <w:pPr>
        <w:rPr>
          <w:rFonts w:ascii="Arial" w:hAnsi="Arial" w:cs="Arial"/>
        </w:rPr>
      </w:pPr>
      <w:r>
        <w:rPr>
          <w:rFonts w:ascii="Arial" w:hAnsi="Arial" w:cs="Arial"/>
        </w:rPr>
        <w:t>Abstained:</w:t>
      </w:r>
    </w:p>
    <w:bookmarkEnd w:id="4"/>
    <w:bookmarkEnd w:id="5"/>
    <w:p w14:paraId="16864619" w14:textId="77777777" w:rsidR="0085664A" w:rsidRDefault="0085664A" w:rsidP="00A51146">
      <w:pPr>
        <w:rPr>
          <w:rFonts w:ascii="Arial" w:hAnsi="Arial" w:cs="Arial"/>
        </w:rPr>
      </w:pPr>
    </w:p>
    <w:p w14:paraId="6E4A86CA" w14:textId="77777777" w:rsidR="0085664A" w:rsidRDefault="0085664A" w:rsidP="00A51146">
      <w:pPr>
        <w:rPr>
          <w:rFonts w:ascii="Arial" w:hAnsi="Arial" w:cs="Arial"/>
        </w:rPr>
      </w:pPr>
    </w:p>
    <w:p w14:paraId="79E17D65" w14:textId="47CA2912" w:rsidR="0085664A" w:rsidRPr="0085664A" w:rsidRDefault="0085664A" w:rsidP="00A51146">
      <w:pPr>
        <w:rPr>
          <w:rFonts w:ascii="Arial" w:hAnsi="Arial" w:cs="Arial"/>
          <w:b/>
          <w:bCs/>
          <w:u w:val="single"/>
        </w:rPr>
      </w:pPr>
      <w:r w:rsidRPr="0085664A">
        <w:rPr>
          <w:rFonts w:ascii="Arial" w:hAnsi="Arial" w:cs="Arial"/>
          <w:b/>
          <w:bCs/>
          <w:u w:val="single"/>
        </w:rPr>
        <w:t>RESOLUTION #26</w:t>
      </w:r>
    </w:p>
    <w:p w14:paraId="555ADB1F" w14:textId="77777777" w:rsidR="001B37DD" w:rsidRDefault="001B37DD" w:rsidP="00706BAC">
      <w:pPr>
        <w:rPr>
          <w:rFonts w:ascii="Arial" w:hAnsi="Arial" w:cs="Arial"/>
        </w:rPr>
      </w:pPr>
    </w:p>
    <w:p w14:paraId="05F90C4E" w14:textId="5C3E8289" w:rsidR="00706BAC" w:rsidRDefault="0085664A" w:rsidP="00746CD7">
      <w:pPr>
        <w:pStyle w:val="Standard"/>
        <w:rPr>
          <w:rFonts w:ascii="Arial" w:hAnsi="Arial" w:cs="Arial"/>
        </w:rPr>
      </w:pPr>
      <w:r>
        <w:rPr>
          <w:rFonts w:ascii="Arial" w:hAnsi="Arial" w:cs="Arial"/>
        </w:rPr>
        <w:t xml:space="preserve">BE IT RESOLVED, the Supervisor for the Town of Ellisburg is authorized to sign the Intergovernmental Agreement Relative County Highway Maintenance and snow and ice removal with the County of Jefferson.  The agreement to cover the period of time from January 1, </w:t>
      </w:r>
      <w:proofErr w:type="gramStart"/>
      <w:r>
        <w:rPr>
          <w:rFonts w:ascii="Arial" w:hAnsi="Arial" w:cs="Arial"/>
        </w:rPr>
        <w:t>2023</w:t>
      </w:r>
      <w:proofErr w:type="gramEnd"/>
      <w:r>
        <w:rPr>
          <w:rFonts w:ascii="Arial" w:hAnsi="Arial" w:cs="Arial"/>
        </w:rPr>
        <w:t xml:space="preserve"> until December 31, 2007.</w:t>
      </w:r>
    </w:p>
    <w:p w14:paraId="7D988BBE" w14:textId="77777777" w:rsidR="0085664A" w:rsidRDefault="0085664A" w:rsidP="00746CD7">
      <w:pPr>
        <w:pStyle w:val="Standard"/>
        <w:rPr>
          <w:rFonts w:ascii="Arial" w:hAnsi="Arial" w:cs="Arial"/>
        </w:rPr>
      </w:pPr>
    </w:p>
    <w:p w14:paraId="11C87783" w14:textId="30679EA9" w:rsidR="0085664A" w:rsidRDefault="0085664A" w:rsidP="00746CD7">
      <w:pPr>
        <w:pStyle w:val="Standard"/>
        <w:rPr>
          <w:rFonts w:ascii="Arial" w:hAnsi="Arial" w:cs="Arial"/>
        </w:rPr>
      </w:pPr>
      <w:r>
        <w:rPr>
          <w:rFonts w:ascii="Arial" w:hAnsi="Arial" w:cs="Arial"/>
        </w:rPr>
        <w:t>Dated:  October 5, 2023</w:t>
      </w:r>
    </w:p>
    <w:p w14:paraId="2141FF39" w14:textId="412654C0" w:rsidR="0085664A" w:rsidRDefault="0085664A" w:rsidP="0085664A">
      <w:pPr>
        <w:rPr>
          <w:rFonts w:ascii="Arial" w:hAnsi="Arial" w:cs="Arial"/>
        </w:rPr>
      </w:pPr>
      <w:r>
        <w:rPr>
          <w:rFonts w:ascii="Arial" w:hAnsi="Arial" w:cs="Arial"/>
        </w:rPr>
        <w:t>Offered by:</w:t>
      </w:r>
      <w:r>
        <w:rPr>
          <w:rFonts w:ascii="Arial" w:hAnsi="Arial" w:cs="Arial"/>
        </w:rPr>
        <w:tab/>
      </w:r>
      <w:r>
        <w:rPr>
          <w:rFonts w:ascii="Arial" w:hAnsi="Arial" w:cs="Arial"/>
        </w:rPr>
        <w:t>Mike Hubbard</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7BE9042C" w14:textId="68A47A67" w:rsidR="0085664A" w:rsidRDefault="0085664A" w:rsidP="0085664A">
      <w:pPr>
        <w:rPr>
          <w:rFonts w:ascii="Arial" w:hAnsi="Arial" w:cs="Arial"/>
        </w:rPr>
      </w:pPr>
      <w:r>
        <w:rPr>
          <w:rFonts w:ascii="Arial" w:hAnsi="Arial" w:cs="Arial"/>
        </w:rPr>
        <w:t xml:space="preserve">Seconded by:  </w:t>
      </w:r>
      <w:r>
        <w:rPr>
          <w:rFonts w:ascii="Arial" w:hAnsi="Arial" w:cs="Arial"/>
        </w:rPr>
        <w:t>Kurt Gehrke</w:t>
      </w:r>
    </w:p>
    <w:p w14:paraId="3551FD5A" w14:textId="77777777" w:rsidR="0085664A" w:rsidRDefault="0085664A" w:rsidP="0085664A">
      <w:pPr>
        <w:rPr>
          <w:rFonts w:ascii="Arial" w:hAnsi="Arial" w:cs="Arial"/>
        </w:rPr>
      </w:pPr>
      <w:r>
        <w:rPr>
          <w:rFonts w:ascii="Arial" w:hAnsi="Arial" w:cs="Arial"/>
        </w:rPr>
        <w:t>Voting aye:  Gehrke, Hubbard, Shelmidine, Goodnough, Bovee</w:t>
      </w:r>
    </w:p>
    <w:p w14:paraId="257138CB" w14:textId="77777777" w:rsidR="0085664A" w:rsidRDefault="0085664A" w:rsidP="0085664A">
      <w:pPr>
        <w:rPr>
          <w:rFonts w:ascii="Arial" w:hAnsi="Arial" w:cs="Arial"/>
        </w:rPr>
      </w:pPr>
      <w:r>
        <w:rPr>
          <w:rFonts w:ascii="Arial" w:hAnsi="Arial" w:cs="Arial"/>
        </w:rPr>
        <w:t xml:space="preserve">Voting nay:  </w:t>
      </w:r>
    </w:p>
    <w:p w14:paraId="039C8816" w14:textId="77777777" w:rsidR="0085664A" w:rsidRDefault="0085664A" w:rsidP="0085664A">
      <w:pPr>
        <w:rPr>
          <w:rFonts w:ascii="Arial" w:hAnsi="Arial" w:cs="Arial"/>
        </w:rPr>
      </w:pPr>
      <w:r>
        <w:rPr>
          <w:rFonts w:ascii="Arial" w:hAnsi="Arial" w:cs="Arial"/>
        </w:rPr>
        <w:t>Absent: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71D5A48" w14:textId="77777777" w:rsidR="0085664A" w:rsidRDefault="0085664A" w:rsidP="0085664A">
      <w:pPr>
        <w:rPr>
          <w:rFonts w:ascii="Arial" w:hAnsi="Arial" w:cs="Arial"/>
        </w:rPr>
      </w:pPr>
      <w:r>
        <w:rPr>
          <w:rFonts w:ascii="Arial" w:hAnsi="Arial" w:cs="Arial"/>
        </w:rPr>
        <w:t>Abstained:</w:t>
      </w:r>
    </w:p>
    <w:p w14:paraId="31DAF3A0" w14:textId="77777777" w:rsidR="0085664A" w:rsidRDefault="0085664A" w:rsidP="00746CD7">
      <w:pPr>
        <w:pStyle w:val="Standard"/>
        <w:rPr>
          <w:rFonts w:ascii="Arial" w:hAnsi="Arial" w:cs="Arial"/>
        </w:rPr>
      </w:pPr>
    </w:p>
    <w:p w14:paraId="1EABB2D8" w14:textId="77777777" w:rsidR="0085664A" w:rsidRDefault="0085664A" w:rsidP="00746CD7">
      <w:pPr>
        <w:pStyle w:val="Standard"/>
        <w:rPr>
          <w:rFonts w:ascii="Arial" w:hAnsi="Arial" w:cs="Arial"/>
        </w:rPr>
      </w:pPr>
    </w:p>
    <w:p w14:paraId="0FF0E3F3" w14:textId="3924D468" w:rsidR="0085664A" w:rsidRDefault="0085664A" w:rsidP="0085664A">
      <w:pPr>
        <w:rPr>
          <w:rFonts w:ascii="Arial" w:hAnsi="Arial" w:cs="Arial"/>
        </w:rPr>
      </w:pPr>
      <w:r>
        <w:rPr>
          <w:rFonts w:ascii="Arial" w:hAnsi="Arial" w:cs="Arial"/>
        </w:rPr>
        <w:t>The Board reviewed the Tentative Town Budget for 202</w:t>
      </w:r>
      <w:r>
        <w:rPr>
          <w:rFonts w:ascii="Arial" w:hAnsi="Arial" w:cs="Arial"/>
        </w:rPr>
        <w:t>4</w:t>
      </w:r>
      <w:r>
        <w:rPr>
          <w:rFonts w:ascii="Arial" w:hAnsi="Arial" w:cs="Arial"/>
        </w:rPr>
        <w:t xml:space="preserve">.  </w:t>
      </w:r>
      <w:r>
        <w:rPr>
          <w:rFonts w:ascii="Arial" w:hAnsi="Arial" w:cs="Arial"/>
        </w:rPr>
        <w:t>Kurt Gehrke</w:t>
      </w:r>
      <w:r>
        <w:rPr>
          <w:rFonts w:ascii="Arial" w:hAnsi="Arial" w:cs="Arial"/>
        </w:rPr>
        <w:t xml:space="preserve"> made a motion to accept the Tentative budgets and public hearing to be held on November </w:t>
      </w:r>
      <w:r>
        <w:rPr>
          <w:rFonts w:ascii="Arial" w:hAnsi="Arial" w:cs="Arial"/>
        </w:rPr>
        <w:t>9</w:t>
      </w:r>
      <w:r>
        <w:rPr>
          <w:rFonts w:ascii="Arial" w:hAnsi="Arial" w:cs="Arial"/>
        </w:rPr>
        <w:t xml:space="preserve">, </w:t>
      </w:r>
      <w:proofErr w:type="gramStart"/>
      <w:r>
        <w:rPr>
          <w:rFonts w:ascii="Arial" w:hAnsi="Arial" w:cs="Arial"/>
        </w:rPr>
        <w:t>202</w:t>
      </w:r>
      <w:r>
        <w:rPr>
          <w:rFonts w:ascii="Arial" w:hAnsi="Arial" w:cs="Arial"/>
        </w:rPr>
        <w:t>3</w:t>
      </w:r>
      <w:proofErr w:type="gramEnd"/>
      <w:r>
        <w:rPr>
          <w:rFonts w:ascii="Arial" w:hAnsi="Arial" w:cs="Arial"/>
        </w:rPr>
        <w:t xml:space="preserve"> at 7:10pm on the Preliminary Town Budgets.  </w:t>
      </w:r>
      <w:r>
        <w:rPr>
          <w:rFonts w:ascii="Arial" w:hAnsi="Arial" w:cs="Arial"/>
        </w:rPr>
        <w:t>Mike Hubbard</w:t>
      </w:r>
      <w:r>
        <w:rPr>
          <w:rFonts w:ascii="Arial" w:hAnsi="Arial" w:cs="Arial"/>
        </w:rPr>
        <w:t xml:space="preserve"> seconded and all those present voted in favor. Shelmidine, Goodnough, Hubbard, Gehrke, Bovee (5 ayes)</w:t>
      </w:r>
    </w:p>
    <w:p w14:paraId="4928EDF1" w14:textId="77777777" w:rsidR="0085664A" w:rsidRDefault="0085664A" w:rsidP="00746CD7">
      <w:pPr>
        <w:pStyle w:val="Standard"/>
        <w:rPr>
          <w:rFonts w:ascii="Arial" w:hAnsi="Arial" w:cs="Arial"/>
        </w:rPr>
      </w:pPr>
    </w:p>
    <w:p w14:paraId="3ED259A9" w14:textId="77777777" w:rsidR="0085664A" w:rsidRDefault="0085664A" w:rsidP="00746CD7">
      <w:pPr>
        <w:pStyle w:val="Standard"/>
        <w:rPr>
          <w:rFonts w:ascii="Arial" w:hAnsi="Arial" w:cs="Arial"/>
        </w:rPr>
      </w:pPr>
    </w:p>
    <w:p w14:paraId="275CB688" w14:textId="77777777" w:rsidR="0085664A" w:rsidRDefault="0085664A" w:rsidP="00746CD7">
      <w:pPr>
        <w:pStyle w:val="Standard"/>
        <w:rPr>
          <w:rFonts w:ascii="Arial" w:hAnsi="Arial" w:cs="Arial"/>
        </w:rPr>
      </w:pPr>
    </w:p>
    <w:p w14:paraId="0825024C" w14:textId="77777777" w:rsidR="0085664A" w:rsidRDefault="0085664A" w:rsidP="00746CD7">
      <w:pPr>
        <w:pStyle w:val="Standard"/>
        <w:rPr>
          <w:rFonts w:ascii="Arial" w:hAnsi="Arial" w:cs="Arial"/>
        </w:rPr>
      </w:pPr>
    </w:p>
    <w:p w14:paraId="3B363100" w14:textId="77777777" w:rsidR="0085664A" w:rsidRDefault="0085664A"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lastRenderedPageBreak/>
        <w:t>Supervisor’s Report:</w:t>
      </w:r>
      <w:r w:rsidR="005C79C9">
        <w:rPr>
          <w:rFonts w:ascii="Arial" w:hAnsi="Arial" w:cs="Arial"/>
        </w:rPr>
        <w:t xml:space="preserve">  </w:t>
      </w:r>
    </w:p>
    <w:p w14:paraId="75561683" w14:textId="0699EEF9" w:rsidR="00A41224" w:rsidRDefault="0085664A" w:rsidP="0085664A">
      <w:pPr>
        <w:pStyle w:val="Standard"/>
        <w:numPr>
          <w:ilvl w:val="0"/>
          <w:numId w:val="31"/>
        </w:numPr>
        <w:rPr>
          <w:rFonts w:ascii="Arial" w:hAnsi="Arial" w:cs="Arial"/>
        </w:rPr>
      </w:pPr>
      <w:proofErr w:type="gramStart"/>
      <w:r>
        <w:rPr>
          <w:rFonts w:ascii="Arial" w:hAnsi="Arial" w:cs="Arial"/>
        </w:rPr>
        <w:t>Supervisor</w:t>
      </w:r>
      <w:proofErr w:type="gramEnd"/>
      <w:r>
        <w:rPr>
          <w:rFonts w:ascii="Arial" w:hAnsi="Arial" w:cs="Arial"/>
        </w:rPr>
        <w:t xml:space="preserve"> has been talking with the Town Attorney about dog issues/leash laws with respect to the Lake Front properties.</w:t>
      </w:r>
    </w:p>
    <w:p w14:paraId="79BDEF80" w14:textId="73315118" w:rsidR="0085664A" w:rsidRDefault="0085664A" w:rsidP="0085664A">
      <w:pPr>
        <w:pStyle w:val="Standard"/>
        <w:numPr>
          <w:ilvl w:val="0"/>
          <w:numId w:val="31"/>
        </w:numPr>
        <w:rPr>
          <w:rFonts w:ascii="Arial" w:hAnsi="Arial" w:cs="Arial"/>
        </w:rPr>
      </w:pPr>
      <w:r>
        <w:rPr>
          <w:rFonts w:ascii="Arial" w:hAnsi="Arial" w:cs="Arial"/>
        </w:rPr>
        <w:t>Also talking with the attorney on the Solar Project on County Route 91/Swan Road in respect to OYA Ellisburg Solar, LLC being sold and where the permit stands.</w:t>
      </w:r>
    </w:p>
    <w:p w14:paraId="0331273E" w14:textId="09B78A1D" w:rsidR="003E72E8" w:rsidRDefault="003E72E8" w:rsidP="0085664A">
      <w:pPr>
        <w:pStyle w:val="Standard"/>
        <w:numPr>
          <w:ilvl w:val="0"/>
          <w:numId w:val="31"/>
        </w:numPr>
        <w:rPr>
          <w:rFonts w:ascii="Arial" w:hAnsi="Arial" w:cs="Arial"/>
        </w:rPr>
      </w:pPr>
      <w:r>
        <w:rPr>
          <w:rFonts w:ascii="Arial" w:hAnsi="Arial" w:cs="Arial"/>
        </w:rPr>
        <w:t>Supervisor advised the board of various classes/seminars he has attended.</w:t>
      </w:r>
    </w:p>
    <w:p w14:paraId="11B6073D" w14:textId="77777777" w:rsidR="003E72E8" w:rsidRDefault="003E72E8" w:rsidP="003E72E8">
      <w:pPr>
        <w:pStyle w:val="Standard"/>
        <w:ind w:left="1080"/>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32BEC847" w14:textId="3D7B6FAF" w:rsidR="003E72E8" w:rsidRDefault="003E72E8" w:rsidP="003E72E8">
      <w:pPr>
        <w:pStyle w:val="ListParagraph"/>
        <w:numPr>
          <w:ilvl w:val="0"/>
          <w:numId w:val="31"/>
        </w:numPr>
        <w:spacing w:line="0" w:lineRule="atLeast"/>
        <w:jc w:val="both"/>
        <w:rPr>
          <w:rFonts w:ascii="Arial" w:hAnsi="Arial" w:cs="Arial"/>
        </w:rPr>
      </w:pPr>
      <w:r>
        <w:rPr>
          <w:rFonts w:ascii="Arial" w:hAnsi="Arial" w:cs="Arial"/>
        </w:rPr>
        <w:t>Robert Corron gave report on new truck.  $15000 increase in cost.</w:t>
      </w:r>
    </w:p>
    <w:p w14:paraId="7DE697B3" w14:textId="4283AD89" w:rsidR="003E72E8" w:rsidRPr="003E72E8" w:rsidRDefault="003E72E8" w:rsidP="003E72E8">
      <w:pPr>
        <w:pStyle w:val="ListParagraph"/>
        <w:numPr>
          <w:ilvl w:val="0"/>
          <w:numId w:val="31"/>
        </w:numPr>
        <w:spacing w:line="0" w:lineRule="atLeast"/>
        <w:jc w:val="both"/>
        <w:rPr>
          <w:rFonts w:ascii="Arial" w:hAnsi="Arial" w:cs="Arial"/>
        </w:rPr>
      </w:pPr>
      <w:r>
        <w:rPr>
          <w:rFonts w:ascii="Arial" w:hAnsi="Arial" w:cs="Arial"/>
        </w:rPr>
        <w:t>CHIPS is all used up, paving done.</w:t>
      </w:r>
    </w:p>
    <w:p w14:paraId="0E98C4EB" w14:textId="2415EE11" w:rsidR="001366C4" w:rsidRDefault="001366C4" w:rsidP="00306445">
      <w:pPr>
        <w:spacing w:line="0" w:lineRule="atLeast"/>
        <w:jc w:val="both"/>
        <w:rPr>
          <w:rFonts w:ascii="Arial" w:hAnsi="Arial" w:cs="Arial"/>
        </w:rPr>
      </w:pPr>
    </w:p>
    <w:p w14:paraId="3FE0F0CC" w14:textId="77777777" w:rsidR="003A71AB" w:rsidRDefault="003A71A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6D6FC89E"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123BB4">
        <w:rPr>
          <w:rFonts w:ascii="Arial" w:hAnsi="Arial" w:cs="Arial"/>
        </w:rPr>
        <w:t>10</w:t>
      </w:r>
    </w:p>
    <w:p w14:paraId="55709041" w14:textId="4BF10007" w:rsidR="005B4AD5" w:rsidRDefault="000D13AC" w:rsidP="005B4AD5">
      <w:pPr>
        <w:rPr>
          <w:rFonts w:ascii="Arial" w:hAnsi="Arial" w:cs="Arial"/>
        </w:rPr>
      </w:pPr>
      <w:r>
        <w:rPr>
          <w:rFonts w:ascii="Arial" w:hAnsi="Arial" w:cs="Arial"/>
        </w:rPr>
        <w:t xml:space="preserve">Voucher # </w:t>
      </w:r>
      <w:r w:rsidR="00123BB4">
        <w:rPr>
          <w:rFonts w:ascii="Arial" w:hAnsi="Arial" w:cs="Arial"/>
        </w:rPr>
        <w:t>402-443</w:t>
      </w:r>
      <w:r>
        <w:rPr>
          <w:rFonts w:ascii="Arial" w:hAnsi="Arial" w:cs="Arial"/>
        </w:rPr>
        <w:tab/>
      </w:r>
      <w:r w:rsidR="005B4AD5">
        <w:rPr>
          <w:rFonts w:ascii="Arial" w:hAnsi="Arial" w:cs="Arial"/>
        </w:rPr>
        <w:tab/>
        <w:t>$</w:t>
      </w:r>
      <w:r w:rsidR="00123BB4">
        <w:rPr>
          <w:rFonts w:ascii="Arial" w:hAnsi="Arial" w:cs="Arial"/>
        </w:rPr>
        <w:t>232539.39</w:t>
      </w:r>
    </w:p>
    <w:p w14:paraId="46D7B060" w14:textId="5B963B40" w:rsidR="007E4A24" w:rsidRDefault="007E4A24" w:rsidP="005B4AD5">
      <w:pPr>
        <w:rPr>
          <w:rFonts w:ascii="Arial" w:hAnsi="Arial" w:cs="Arial"/>
        </w:rPr>
      </w:pPr>
    </w:p>
    <w:p w14:paraId="622AB5DB" w14:textId="29B8F743"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1F76BB">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1F76BB">
        <w:rPr>
          <w:rFonts w:ascii="Arial" w:hAnsi="Arial" w:cs="Arial"/>
        </w:rPr>
        <w:t>8:</w:t>
      </w:r>
      <w:r w:rsidR="00123BB4">
        <w:rPr>
          <w:rFonts w:ascii="Arial" w:hAnsi="Arial" w:cs="Arial"/>
        </w:rPr>
        <w:t>0</w:t>
      </w:r>
      <w:r w:rsidR="001F76BB">
        <w:rPr>
          <w:rFonts w:ascii="Arial" w:hAnsi="Arial" w:cs="Arial"/>
        </w:rPr>
        <w:t>0</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123BB4">
        <w:rPr>
          <w:rFonts w:ascii="Arial" w:hAnsi="Arial" w:cs="Arial"/>
        </w:rPr>
        <w:t>Bovee</w:t>
      </w:r>
      <w:r>
        <w:rPr>
          <w:rFonts w:ascii="Arial" w:hAnsi="Arial" w:cs="Arial"/>
        </w:rPr>
        <w:t>, all those present voting in favor</w:t>
      </w:r>
      <w:bookmarkStart w:id="6" w:name="_Hlk109217859"/>
      <w:r>
        <w:rPr>
          <w:rFonts w:ascii="Arial" w:hAnsi="Arial" w:cs="Arial"/>
        </w:rPr>
        <w:t>-Shelmidine, Goodnough</w:t>
      </w:r>
      <w:r w:rsidR="004D113E">
        <w:rPr>
          <w:rFonts w:ascii="Arial" w:hAnsi="Arial" w:cs="Arial"/>
        </w:rPr>
        <w:t>, Bovee</w:t>
      </w:r>
      <w:r w:rsidR="00E949FA">
        <w:rPr>
          <w:rFonts w:ascii="Arial" w:hAnsi="Arial" w:cs="Arial"/>
        </w:rPr>
        <w:t xml:space="preserve">, </w:t>
      </w:r>
      <w:r w:rsidR="007211C2">
        <w:rPr>
          <w:rFonts w:ascii="Arial" w:hAnsi="Arial" w:cs="Arial"/>
        </w:rPr>
        <w:t>Hubbard</w:t>
      </w:r>
      <w:r w:rsidR="003A71AB">
        <w:rPr>
          <w:rFonts w:ascii="Arial" w:hAnsi="Arial" w:cs="Arial"/>
        </w:rPr>
        <w:t>, Gehrke</w:t>
      </w:r>
      <w:r>
        <w:rPr>
          <w:rFonts w:ascii="Arial" w:hAnsi="Arial" w:cs="Arial"/>
        </w:rPr>
        <w:t xml:space="preserve"> (</w:t>
      </w:r>
      <w:r w:rsidR="003A71AB">
        <w:rPr>
          <w:rFonts w:ascii="Arial" w:hAnsi="Arial" w:cs="Arial"/>
        </w:rPr>
        <w:t>5</w:t>
      </w:r>
      <w:r>
        <w:rPr>
          <w:rFonts w:ascii="Arial" w:hAnsi="Arial" w:cs="Arial"/>
        </w:rPr>
        <w:t xml:space="preserve"> ayes) </w:t>
      </w:r>
    </w:p>
    <w:bookmarkEnd w:id="6"/>
    <w:p w14:paraId="0F897D0F" w14:textId="77777777" w:rsidR="00AB75AB" w:rsidRDefault="00AB75AB" w:rsidP="00CD3D8B">
      <w:pPr>
        <w:rPr>
          <w:rFonts w:ascii="Arial" w:hAnsi="Arial" w:cs="Arial"/>
        </w:rPr>
      </w:pPr>
    </w:p>
    <w:p w14:paraId="6C6D53DC" w14:textId="77777777" w:rsidR="003E72E8" w:rsidRDefault="003E72E8"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3F64" w14:textId="77777777" w:rsidR="00652697" w:rsidRDefault="00652697" w:rsidP="00B21CD6">
      <w:r>
        <w:separator/>
      </w:r>
    </w:p>
  </w:endnote>
  <w:endnote w:type="continuationSeparator" w:id="0">
    <w:p w14:paraId="334D8084" w14:textId="77777777" w:rsidR="00652697" w:rsidRDefault="00652697"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41E6" w14:textId="77777777" w:rsidR="00652697" w:rsidRDefault="00652697" w:rsidP="00B21CD6">
      <w:r>
        <w:separator/>
      </w:r>
    </w:p>
  </w:footnote>
  <w:footnote w:type="continuationSeparator" w:id="0">
    <w:p w14:paraId="52A9DC57" w14:textId="77777777" w:rsidR="00652697" w:rsidRDefault="00652697"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204BF120" w:rsidR="008F632A" w:rsidRDefault="002901EA" w:rsidP="00835087">
    <w:pPr>
      <w:pStyle w:val="Header"/>
      <w:jc w:val="center"/>
    </w:pPr>
    <w:r>
      <w:t>October 5</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D6AEC"/>
    <w:multiLevelType w:val="hybridMultilevel"/>
    <w:tmpl w:val="AF362A84"/>
    <w:lvl w:ilvl="0" w:tplc="F0F803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9"/>
  </w:num>
  <w:num w:numId="2" w16cid:durableId="1875996294">
    <w:abstractNumId w:val="13"/>
  </w:num>
  <w:num w:numId="3" w16cid:durableId="162165244">
    <w:abstractNumId w:val="27"/>
  </w:num>
  <w:num w:numId="4" w16cid:durableId="220142954">
    <w:abstractNumId w:val="18"/>
  </w:num>
  <w:num w:numId="5" w16cid:durableId="1852984310">
    <w:abstractNumId w:val="14"/>
  </w:num>
  <w:num w:numId="6" w16cid:durableId="1026255538">
    <w:abstractNumId w:val="29"/>
  </w:num>
  <w:num w:numId="7" w16cid:durableId="420494127">
    <w:abstractNumId w:val="25"/>
  </w:num>
  <w:num w:numId="8" w16cid:durableId="2103644491">
    <w:abstractNumId w:val="15"/>
  </w:num>
  <w:num w:numId="9" w16cid:durableId="882180786">
    <w:abstractNumId w:val="30"/>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6"/>
  </w:num>
  <w:num w:numId="15" w16cid:durableId="2036225659">
    <w:abstractNumId w:val="17"/>
  </w:num>
  <w:num w:numId="16" w16cid:durableId="1732272411">
    <w:abstractNumId w:val="12"/>
  </w:num>
  <w:num w:numId="17" w16cid:durableId="320736225">
    <w:abstractNumId w:val="7"/>
  </w:num>
  <w:num w:numId="18" w16cid:durableId="1873956061">
    <w:abstractNumId w:val="1"/>
  </w:num>
  <w:num w:numId="19" w16cid:durableId="1841235398">
    <w:abstractNumId w:val="24"/>
  </w:num>
  <w:num w:numId="20" w16cid:durableId="790634715">
    <w:abstractNumId w:val="28"/>
  </w:num>
  <w:num w:numId="21" w16cid:durableId="744299760">
    <w:abstractNumId w:val="3"/>
  </w:num>
  <w:num w:numId="22" w16cid:durableId="1206679643">
    <w:abstractNumId w:val="21"/>
  </w:num>
  <w:num w:numId="23" w16cid:durableId="265886302">
    <w:abstractNumId w:val="23"/>
  </w:num>
  <w:num w:numId="24" w16cid:durableId="1291742397">
    <w:abstractNumId w:val="4"/>
  </w:num>
  <w:num w:numId="25" w16cid:durableId="823663346">
    <w:abstractNumId w:val="26"/>
  </w:num>
  <w:num w:numId="26" w16cid:durableId="635337255">
    <w:abstractNumId w:val="6"/>
  </w:num>
  <w:num w:numId="27" w16cid:durableId="1752461388">
    <w:abstractNumId w:val="20"/>
  </w:num>
  <w:num w:numId="28" w16cid:durableId="1699700422">
    <w:abstractNumId w:val="22"/>
  </w:num>
  <w:num w:numId="29" w16cid:durableId="591939351">
    <w:abstractNumId w:val="10"/>
  </w:num>
  <w:num w:numId="30" w16cid:durableId="47725784">
    <w:abstractNumId w:val="2"/>
  </w:num>
  <w:num w:numId="31" w16cid:durableId="18011924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3BB4"/>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1EA"/>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3BC"/>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2E8"/>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6E1"/>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2697"/>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5F3E"/>
    <w:rsid w:val="0085664A"/>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146"/>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9D"/>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5</cp:revision>
  <cp:lastPrinted>2023-03-16T14:21:00Z</cp:lastPrinted>
  <dcterms:created xsi:type="dcterms:W3CDTF">2023-10-24T18:02:00Z</dcterms:created>
  <dcterms:modified xsi:type="dcterms:W3CDTF">2023-10-24T18:35:00Z</dcterms:modified>
</cp:coreProperties>
</file>